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72"/>
          <w:szCs w:val="32"/>
          <w:lang w:val="en-US" w:eastAsia="zh-CN"/>
        </w:rPr>
      </w:pPr>
      <w:r>
        <w:rPr>
          <w:rFonts w:hint="eastAsia"/>
          <w:sz w:val="72"/>
          <w:szCs w:val="32"/>
          <w:lang w:val="en-US" w:eastAsia="zh-CN"/>
        </w:rPr>
        <w:t>LD-828</w:t>
      </w:r>
    </w:p>
    <w:p>
      <w:pPr>
        <w:jc w:val="both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 xml:space="preserve">               </w:t>
      </w:r>
    </w:p>
    <w:p>
      <w:pPr>
        <w:rPr>
          <w:rFonts w:hint="eastAsia" w:eastAsia="宋体" w:cs="宋体"/>
          <w:lang w:eastAsia="zh-CN"/>
        </w:rPr>
      </w:pPr>
      <w:r>
        <w:rPr>
          <w:rFonts w:hint="eastAsia" w:cs="宋体"/>
          <w:lang w:val="en-US" w:eastAsia="zh-CN"/>
        </w:rPr>
        <w:t xml:space="preserve">     </w:t>
      </w:r>
      <w:r>
        <w:rPr>
          <w:rFonts w:hint="eastAsia" w:eastAsia="宋体" w:cs="宋体"/>
          <w:lang w:eastAsia="zh-CN"/>
        </w:rPr>
        <w:drawing>
          <wp:inline distT="0" distB="0" distL="114300" distR="114300">
            <wp:extent cx="5152390" cy="2491105"/>
            <wp:effectExtent l="0" t="0" r="10160" b="4445"/>
            <wp:docPr id="1" name="图片 1" descr="C:\Users\SOUPGARDEN\Desktop\BOLEED 网站图片\BOLEED商标\周边\LD-828.jpgLD-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OUPGARDEN\Desktop\BOLEED 网站图片\BOLEED商标\周边\LD-828.jpgLD-828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2390" cy="249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 w:cs="宋体"/>
          <w:lang w:eastAsia="zh-CN"/>
        </w:rPr>
      </w:pP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产品参数：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具有全自动检测现成啸叫点功能，通过DSP系统对声音进行过滤，高速有效的抑制消叫，有效提升本地扩音声压和清晰度。本产品主要针对现代化教学、会议、庭审的录音和远程会议通话专门研究开发。采用模块化设计，可根据不同的工程需要，选配相应的模块功能，节约工程成本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本反馈抑制系统设计灵活多变，具备10路话筒输入，具备自动混音功能和环境噪音消除功能，可根据不同场合的需要单独接入或者旁通，调试简单方便。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 规格技术参数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1.10路话筒平衡输入,卡侬6.35复合插头，1路到5路话筒分为A区,6路到10路分为B区。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2.每路话筒独立的音量调节，独立的48V供电。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3.A区话筒（话筒1到4）和B区话筒（话筒6到9）可选4选1自动混音功能,可以直通4选1功能(选购)。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4.A区话筒5和B区话筒10具有最高优先功能，开启话筒5/10，其它话筒自动静音，关闭话筒5/10，其它话筒自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   动取消静音。也可以单独旁通话筒5/10最高优先功能。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5.A.B两区话筒独立可选 环境噪声消除模块,A.B两区可独立的门限调试(选购)。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6.线路输入莲花接口，独立的音量控制(进入反馈功能)。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7.线路输出莲花接口，独立音量控制。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8.音乐输入莲花接口，独立的音量控制(不进入反馈功能)。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9.远程输入莲花接口，独立音量控制。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10.远程输出莲花接口，独立音量控制。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11.话筒/线路单独录音输出莲花接口，L接口不带音乐输出，R接口带音乐输出，独立音量控制（不经过反馈）。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12.AB两区话筒和线路输入信号专业混合型高中低音调调节。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13.系统主输出XLR接口，面板独立音量控制，后板带有限幅调节。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14.面板一键控制反馈抑制，专业数字反馈抑制模块，直通/反馈模式转换方便。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15.专业双通道频谱显示，可监控输出电平和话筒失真显示，也可显示反馈/直通状态，一目了然。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16.面板集成音乐、线路、系统输出电位器调节，方便现场调试。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17.机箱尺寸：430X310X88MM。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18.技术参数: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     供电方式：AC~220V，50Hz          消耗功率：30W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     频率响应：20Hz~20KHz                采样率：32KHz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     THD:&lt;0.1%@1KHz                        信噪比：&gt;90dB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     信号延时：11ms                              CMRR：&gt;25dB（50Hz~20KHz）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     输入阻抗：  话筒输入:47KΩ，线路输入:10KΩ，音乐输入:10KΩ，远程输入:10KΩ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     输出阻抗：  主输出:220Ω，线路输出:1KΩ，录音输出:1KΩ，远程输出:1KΩ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特点：A区话筒5（B区话筒10）带最高优先功能。A区话筒1到4（B区话筒6到9）自带选4选1自动混音功能。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AB两区话筒独立可选 环境噪声消除模块。AB两区话筒和线路输入信号专业混合型高中低音调调节。远程输入莲花接口，远程输出莲花接口。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本设备广泛使用于有线会议话筒，手拉手会议系统，无线会议话筒。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6"/>
    <w:rsid w:val="002516A7"/>
    <w:rsid w:val="005E4743"/>
    <w:rsid w:val="00723D24"/>
    <w:rsid w:val="00810766"/>
    <w:rsid w:val="0093183F"/>
    <w:rsid w:val="00957F10"/>
    <w:rsid w:val="00A2679C"/>
    <w:rsid w:val="00EE4961"/>
    <w:rsid w:val="00F95022"/>
    <w:rsid w:val="033570AF"/>
    <w:rsid w:val="044B5D35"/>
    <w:rsid w:val="129470B6"/>
    <w:rsid w:val="13EC0B28"/>
    <w:rsid w:val="15DB3223"/>
    <w:rsid w:val="17240B77"/>
    <w:rsid w:val="18C72179"/>
    <w:rsid w:val="1F6D2E6E"/>
    <w:rsid w:val="20331003"/>
    <w:rsid w:val="24161E1D"/>
    <w:rsid w:val="251D2533"/>
    <w:rsid w:val="25D274B7"/>
    <w:rsid w:val="26B36A93"/>
    <w:rsid w:val="29515D60"/>
    <w:rsid w:val="29671249"/>
    <w:rsid w:val="2B7439AD"/>
    <w:rsid w:val="2DA5721B"/>
    <w:rsid w:val="2DFA08BE"/>
    <w:rsid w:val="2E061044"/>
    <w:rsid w:val="3BEB1DAF"/>
    <w:rsid w:val="3F36451E"/>
    <w:rsid w:val="3FA02246"/>
    <w:rsid w:val="41A1641A"/>
    <w:rsid w:val="422152AF"/>
    <w:rsid w:val="48AD14C9"/>
    <w:rsid w:val="4CE416C3"/>
    <w:rsid w:val="53391A49"/>
    <w:rsid w:val="55A360B9"/>
    <w:rsid w:val="55DA7946"/>
    <w:rsid w:val="59DA4608"/>
    <w:rsid w:val="62701BA5"/>
    <w:rsid w:val="62D31673"/>
    <w:rsid w:val="6326093A"/>
    <w:rsid w:val="67EA4933"/>
    <w:rsid w:val="6C787971"/>
    <w:rsid w:val="7E116B52"/>
    <w:rsid w:val="7F84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76</Words>
  <Characters>434</Characters>
  <Lines>0</Lines>
  <Paragraphs>0</Paragraphs>
  <TotalTime>7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2017-12-28T02:28:00Z</dcterms:created>
  <dc:creator>微软用户</dc:creator>
  <cp:lastModifiedBy>SOUPGARDEN</cp:lastModifiedBy>
  <dcterms:modified xsi:type="dcterms:W3CDTF">2019-06-13T12:21:35Z</dcterms:modified>
  <dc:title>系统参数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